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143" w:rsidRDefault="00804F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9"/>
        <w:jc w:val="right"/>
        <w:rPr>
          <w:rFonts w:ascii="Century Gothic" w:eastAsia="Century Gothic" w:hAnsi="Century Gothic" w:cs="Century Gothic"/>
          <w:b/>
          <w:color w:val="000000"/>
          <w:sz w:val="19"/>
          <w:szCs w:val="19"/>
        </w:rPr>
      </w:pPr>
      <w:r>
        <w:rPr>
          <w:rFonts w:ascii="Century Gothic" w:eastAsia="Century Gothic" w:hAnsi="Century Gothic" w:cs="Century Gothic"/>
          <w:b/>
          <w:color w:val="000000"/>
          <w:sz w:val="19"/>
          <w:szCs w:val="19"/>
        </w:rPr>
        <w:t xml:space="preserve">F-8 REGISTRO ANTEPROYECTO  </w:t>
      </w:r>
    </w:p>
    <w:p w:rsidR="008D0143" w:rsidRDefault="00804F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40" w:lineRule="auto"/>
        <w:ind w:right="43"/>
        <w:jc w:val="right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Puerto Vallarta, Jalisco a ____ de ____________ del 2020  </w:t>
      </w:r>
    </w:p>
    <w:p w:rsidR="008D0143" w:rsidRDefault="00804F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9" w:line="240" w:lineRule="auto"/>
        <w:ind w:right="2211"/>
        <w:jc w:val="right"/>
        <w:rPr>
          <w:rFonts w:ascii="Century Gothic" w:eastAsia="Century Gothic" w:hAnsi="Century Gothic" w:cs="Century Gothic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REGISTRO DE ANTEPROYECTO  </w:t>
      </w:r>
    </w:p>
    <w:tbl>
      <w:tblPr>
        <w:tblStyle w:val="a"/>
        <w:tblW w:w="90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38"/>
        <w:gridCol w:w="3418"/>
      </w:tblGrid>
      <w:tr w:rsidR="008D0143">
        <w:trPr>
          <w:trHeight w:val="319"/>
        </w:trPr>
        <w:tc>
          <w:tcPr>
            <w:tcW w:w="9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entury Gothic" w:eastAsia="Century Gothic" w:hAnsi="Century Gothic" w:cs="Century Gothic"/>
                <w:b/>
                <w:color w:val="000000"/>
                <w:shd w:val="clear" w:color="auto" w:fill="F1F1F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hd w:val="clear" w:color="auto" w:fill="F1F1F1"/>
              </w:rPr>
              <w:t xml:space="preserve">A ser llenado por el Aspirante </w:t>
            </w:r>
          </w:p>
        </w:tc>
      </w:tr>
      <w:tr w:rsidR="008D0143">
        <w:trPr>
          <w:trHeight w:val="631"/>
        </w:trPr>
        <w:tc>
          <w:tcPr>
            <w:tcW w:w="9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Nombre del solicitante: </w:t>
            </w:r>
          </w:p>
        </w:tc>
      </w:tr>
      <w:tr w:rsidR="008D0143">
        <w:trPr>
          <w:trHeight w:val="319"/>
        </w:trPr>
        <w:tc>
          <w:tcPr>
            <w:tcW w:w="9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Correo electrónico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: </w:t>
            </w:r>
          </w:p>
        </w:tc>
      </w:tr>
      <w:tr w:rsidR="008D0143">
        <w:trPr>
          <w:trHeight w:val="321"/>
        </w:trPr>
        <w:tc>
          <w:tcPr>
            <w:tcW w:w="9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Teléfono: </w:t>
            </w:r>
          </w:p>
        </w:tc>
      </w:tr>
      <w:tr w:rsidR="008D0143">
        <w:trPr>
          <w:trHeight w:val="938"/>
        </w:trPr>
        <w:tc>
          <w:tcPr>
            <w:tcW w:w="9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Orientación: </w:t>
            </w:r>
          </w:p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0" w:lineRule="auto"/>
              <w:ind w:right="1411"/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 xml:space="preserve">( </w:t>
            </w:r>
            <w:r w:rsidR="0045329B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Estudios sectoriales de competitividad e innovación </w:t>
            </w:r>
          </w:p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left="1557"/>
              <w:rPr>
                <w:rFonts w:ascii="Century Gothic" w:eastAsia="Century Gothic" w:hAnsi="Century Gothic" w:cs="Century Gothic"/>
                <w:b/>
                <w:color w:val="000000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 xml:space="preserve">( </w:t>
            </w:r>
            <w:r w:rsidR="0045329B"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</w:rPr>
              <w:t>)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>Estudio de gestión pública</w:t>
            </w:r>
          </w:p>
        </w:tc>
      </w:tr>
      <w:tr w:rsidR="008D0143">
        <w:trPr>
          <w:trHeight w:val="683"/>
        </w:trPr>
        <w:tc>
          <w:tcPr>
            <w:tcW w:w="905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Título del Anteproyecto:</w:t>
            </w:r>
          </w:p>
        </w:tc>
      </w:tr>
      <w:tr w:rsidR="008D0143" w:rsidTr="0045329B">
        <w:trPr>
          <w:trHeight w:val="665"/>
        </w:trPr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Director: </w:t>
            </w:r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Correo-e:</w:t>
            </w:r>
          </w:p>
        </w:tc>
      </w:tr>
      <w:tr w:rsidR="008D0143" w:rsidTr="0045329B">
        <w:trPr>
          <w:trHeight w:val="620"/>
        </w:trPr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Director/Asesor Externo: </w:t>
            </w:r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Correo-e:</w:t>
            </w:r>
          </w:p>
        </w:tc>
      </w:tr>
      <w:tr w:rsidR="008D0143" w:rsidTr="0045329B">
        <w:trPr>
          <w:trHeight w:val="633"/>
        </w:trPr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Asesor: </w:t>
            </w:r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Correo-e:</w:t>
            </w:r>
          </w:p>
        </w:tc>
      </w:tr>
      <w:tr w:rsidR="008D0143" w:rsidTr="0045329B">
        <w:trPr>
          <w:trHeight w:val="630"/>
        </w:trPr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Asesor: </w:t>
            </w:r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Correo-e:</w:t>
            </w:r>
          </w:p>
        </w:tc>
      </w:tr>
      <w:tr w:rsidR="008D0143" w:rsidTr="0045329B">
        <w:trPr>
          <w:trHeight w:val="629"/>
        </w:trPr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Asesor: </w:t>
            </w:r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Correo-e:</w:t>
            </w:r>
          </w:p>
        </w:tc>
      </w:tr>
      <w:tr w:rsidR="008D0143" w:rsidTr="0045329B">
        <w:trPr>
          <w:trHeight w:val="641"/>
        </w:trPr>
        <w:tc>
          <w:tcPr>
            <w:tcW w:w="5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 xml:space="preserve">Asesor: </w:t>
            </w:r>
          </w:p>
        </w:tc>
        <w:tc>
          <w:tcPr>
            <w:tcW w:w="3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143" w:rsidRDefault="00804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Century Gothic" w:eastAsia="Century Gothic" w:hAnsi="Century Gothic" w:cs="Century Gothic"/>
                <w:b/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</w:rPr>
              <w:t>Correo-e:</w:t>
            </w:r>
          </w:p>
        </w:tc>
      </w:tr>
    </w:tbl>
    <w:p w:rsidR="008D0143" w:rsidRDefault="008D01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0143" w:rsidRDefault="008D01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D0143" w:rsidRDefault="00804F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29" w:right="50" w:firstLine="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Por este conducto hago entrega de un ejemplar digital* del anteproyecto </w:t>
      </w:r>
      <w:r w:rsidR="0045329B">
        <w:rPr>
          <w:rFonts w:ascii="Century Gothic" w:eastAsia="Century Gothic" w:hAnsi="Century Gothic" w:cs="Century Gothic"/>
          <w:color w:val="000000"/>
        </w:rPr>
        <w:t>antes mencionado</w:t>
      </w:r>
      <w:r>
        <w:rPr>
          <w:rFonts w:ascii="Century Gothic" w:eastAsia="Century Gothic" w:hAnsi="Century Gothic" w:cs="Century Gothic"/>
          <w:color w:val="000000"/>
        </w:rPr>
        <w:t xml:space="preserve"> para su registro y trámite administrativo.  </w:t>
      </w:r>
    </w:p>
    <w:p w:rsidR="0045329B" w:rsidRDefault="00804F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488" w:lineRule="auto"/>
        <w:ind w:left="115" w:right="380"/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Sin más por el momento, aprovecho la ocasión para enviarle un cordial saludo.  </w:t>
      </w:r>
    </w:p>
    <w:p w:rsidR="008D0143" w:rsidRDefault="00804F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488" w:lineRule="auto"/>
        <w:ind w:left="115" w:right="380"/>
        <w:jc w:val="center"/>
        <w:rPr>
          <w:rFonts w:ascii="Century Gothic" w:eastAsia="Century Gothic" w:hAnsi="Century Gothic" w:cs="Century Gothic"/>
          <w:b/>
          <w:color w:val="000000"/>
        </w:rPr>
        <w:sectPr w:rsidR="008D014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2124" w:right="1594" w:bottom="2042" w:left="1589" w:header="0" w:footer="720" w:gutter="0"/>
          <w:pgNumType w:start="1"/>
          <w:cols w:space="720"/>
        </w:sectPr>
      </w:pPr>
      <w:r>
        <w:rPr>
          <w:rFonts w:ascii="Century Gothic" w:eastAsia="Century Gothic" w:hAnsi="Century Gothic" w:cs="Century Gothic"/>
          <w:b/>
          <w:color w:val="000000"/>
        </w:rPr>
        <w:t xml:space="preserve">ATENTAMENTE  </w:t>
      </w:r>
    </w:p>
    <w:p w:rsidR="0045329B" w:rsidRDefault="0045329B" w:rsidP="004532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3" w:lineRule="auto"/>
        <w:ind w:left="-426" w:right="556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      </w:t>
      </w:r>
      <w:r w:rsidR="00804F92">
        <w:rPr>
          <w:rFonts w:ascii="Century Gothic" w:eastAsia="Century Gothic" w:hAnsi="Century Gothic" w:cs="Century Gothic"/>
          <w:color w:val="000000"/>
        </w:rPr>
        <w:t>_______________________________</w:t>
      </w:r>
      <w:r>
        <w:rPr>
          <w:rFonts w:ascii="Century Gothic" w:eastAsia="Century Gothic" w:hAnsi="Century Gothic" w:cs="Century Gothic"/>
          <w:color w:val="000000"/>
        </w:rPr>
        <w:t xml:space="preserve">              ______________________________</w:t>
      </w:r>
    </w:p>
    <w:p w:rsidR="008D0143" w:rsidRPr="0045329B" w:rsidRDefault="0045329B" w:rsidP="004532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3" w:line="243" w:lineRule="auto"/>
        <w:ind w:left="3686" w:right="556" w:hanging="4112"/>
        <w:jc w:val="center"/>
        <w:rPr>
          <w:rFonts w:ascii="Century Gothic" w:eastAsia="Century Gothic" w:hAnsi="Century Gothic" w:cs="Century Gothic"/>
          <w:color w:val="000000"/>
        </w:rPr>
        <w:sectPr w:rsidR="008D0143" w:rsidRPr="0045329B" w:rsidSect="0045329B">
          <w:type w:val="continuous"/>
          <w:pgSz w:w="12240" w:h="15840"/>
          <w:pgMar w:top="2124" w:right="2027" w:bottom="2042" w:left="2077" w:header="0" w:footer="720" w:gutter="0"/>
          <w:cols w:space="0"/>
        </w:sectPr>
      </w:pPr>
      <w:r>
        <w:rPr>
          <w:rFonts w:ascii="Century Gothic" w:eastAsia="Century Gothic" w:hAnsi="Century Gothic" w:cs="Century Gothic"/>
          <w:b/>
          <w:color w:val="000000"/>
        </w:rPr>
        <w:t>Nom</w:t>
      </w:r>
      <w:r w:rsidR="00804F92">
        <w:rPr>
          <w:rFonts w:ascii="Century Gothic" w:eastAsia="Century Gothic" w:hAnsi="Century Gothic" w:cs="Century Gothic"/>
          <w:b/>
          <w:color w:val="000000"/>
        </w:rPr>
        <w:t xml:space="preserve">bre y Firma del Alumno </w:t>
      </w:r>
      <w:r>
        <w:rPr>
          <w:rFonts w:ascii="Century Gothic" w:eastAsia="Century Gothic" w:hAnsi="Century Gothic" w:cs="Century Gothic"/>
          <w:color w:val="000000"/>
        </w:rPr>
        <w:t xml:space="preserve">                    </w:t>
      </w:r>
      <w:r w:rsidR="00804F92">
        <w:rPr>
          <w:rFonts w:ascii="Century Gothic" w:eastAsia="Century Gothic" w:hAnsi="Century Gothic" w:cs="Century Gothic"/>
          <w:b/>
          <w:color w:val="000000"/>
        </w:rPr>
        <w:t>Dr</w:t>
      </w:r>
      <w:r>
        <w:rPr>
          <w:rFonts w:ascii="Century Gothic" w:eastAsia="Century Gothic" w:hAnsi="Century Gothic" w:cs="Century Gothic"/>
          <w:b/>
          <w:color w:val="000000"/>
        </w:rPr>
        <w:t xml:space="preserve">a. Isis Cabrera Robles                                                                                                       </w:t>
      </w:r>
      <w:proofErr w:type="gramStart"/>
      <w:r>
        <w:rPr>
          <w:rFonts w:ascii="Century Gothic" w:eastAsia="Century Gothic" w:hAnsi="Century Gothic" w:cs="Century Gothic"/>
          <w:b/>
          <w:color w:val="000000"/>
        </w:rPr>
        <w:t>Responsable</w:t>
      </w:r>
      <w:proofErr w:type="gramEnd"/>
      <w:r w:rsidR="00804F92">
        <w:rPr>
          <w:rFonts w:ascii="Century Gothic" w:eastAsia="Century Gothic" w:hAnsi="Century Gothic" w:cs="Century Gothic"/>
          <w:b/>
          <w:color w:val="000000"/>
        </w:rPr>
        <w:t xml:space="preserve"> del DOCTORADO </w:t>
      </w:r>
      <w:r>
        <w:rPr>
          <w:rFonts w:ascii="Century Gothic" w:eastAsia="Century Gothic" w:hAnsi="Century Gothic" w:cs="Century Gothic"/>
          <w:b/>
          <w:color w:val="000000"/>
        </w:rPr>
        <w:t>EN GESTIÓN</w:t>
      </w:r>
      <w:r w:rsidR="00804F92">
        <w:rPr>
          <w:rFonts w:ascii="Century Gothic" w:eastAsia="Century Gothic" w:hAnsi="Century Gothic" w:cs="Century Gothic"/>
          <w:b/>
          <w:color w:val="000000"/>
        </w:rPr>
        <w:t xml:space="preserve"> Y NEGOCIOS</w:t>
      </w:r>
    </w:p>
    <w:p w:rsidR="0045329B" w:rsidRDefault="0045329B" w:rsidP="004532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3686" w:right="63" w:hanging="4112"/>
        <w:rPr>
          <w:rFonts w:ascii="Century Gothic" w:eastAsia="Century Gothic" w:hAnsi="Century Gothic" w:cs="Century Gothic"/>
          <w:b/>
          <w:i/>
          <w:color w:val="000000"/>
          <w:sz w:val="16"/>
          <w:szCs w:val="16"/>
        </w:rPr>
        <w:sectPr w:rsidR="0045329B">
          <w:type w:val="continuous"/>
          <w:pgSz w:w="12240" w:h="15840"/>
          <w:pgMar w:top="2124" w:right="1594" w:bottom="2042" w:left="1589" w:header="0" w:footer="720" w:gutter="0"/>
          <w:cols w:space="720" w:equalWidth="0">
            <w:col w:w="9056" w:space="0"/>
          </w:cols>
        </w:sectPr>
      </w:pPr>
    </w:p>
    <w:p w:rsidR="008D0143" w:rsidRDefault="00804F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left="113" w:right="63" w:firstLine="7"/>
        <w:rPr>
          <w:rFonts w:ascii="Century Gothic" w:eastAsia="Century Gothic" w:hAnsi="Century Gothic" w:cs="Century Gothic"/>
          <w:i/>
          <w:color w:val="000000"/>
          <w:sz w:val="16"/>
          <w:szCs w:val="16"/>
        </w:rPr>
      </w:pPr>
      <w:r>
        <w:rPr>
          <w:rFonts w:ascii="Century Gothic" w:eastAsia="Century Gothic" w:hAnsi="Century Gothic" w:cs="Century Gothic"/>
          <w:b/>
          <w:i/>
          <w:color w:val="000000"/>
          <w:sz w:val="16"/>
          <w:szCs w:val="16"/>
        </w:rPr>
        <w:t xml:space="preserve">* </w:t>
      </w:r>
      <w:r>
        <w:rPr>
          <w:rFonts w:ascii="Century Gothic" w:eastAsia="Century Gothic" w:hAnsi="Century Gothic" w:cs="Century Gothic"/>
          <w:i/>
          <w:color w:val="000000"/>
          <w:sz w:val="16"/>
          <w:szCs w:val="16"/>
        </w:rPr>
        <w:t xml:space="preserve">El ejemplar digital deberá ser entregado en formato PDF en un Cd con toda la información del maestrante </w:t>
      </w:r>
      <w:r w:rsidR="0045329B">
        <w:rPr>
          <w:rFonts w:ascii="Century Gothic" w:eastAsia="Century Gothic" w:hAnsi="Century Gothic" w:cs="Century Gothic"/>
          <w:i/>
          <w:color w:val="000000"/>
          <w:sz w:val="16"/>
          <w:szCs w:val="16"/>
        </w:rPr>
        <w:t>en la</w:t>
      </w:r>
      <w:r>
        <w:rPr>
          <w:rFonts w:ascii="Century Gothic" w:eastAsia="Century Gothic" w:hAnsi="Century Gothic" w:cs="Century Gothic"/>
          <w:i/>
          <w:color w:val="000000"/>
          <w:sz w:val="16"/>
          <w:szCs w:val="16"/>
        </w:rPr>
        <w:t xml:space="preserve"> caratula. </w:t>
      </w:r>
    </w:p>
    <w:sectPr w:rsidR="008D0143">
      <w:type w:val="continuous"/>
      <w:pgSz w:w="12240" w:h="15840"/>
      <w:pgMar w:top="2124" w:right="1594" w:bottom="2042" w:left="1589" w:header="0" w:footer="720" w:gutter="0"/>
      <w:cols w:space="720" w:equalWidth="0">
        <w:col w:w="905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DAE" w:rsidRDefault="00203DAE" w:rsidP="0045329B">
      <w:pPr>
        <w:spacing w:line="240" w:lineRule="auto"/>
      </w:pPr>
      <w:r>
        <w:separator/>
      </w:r>
    </w:p>
  </w:endnote>
  <w:endnote w:type="continuationSeparator" w:id="0">
    <w:p w:rsidR="00203DAE" w:rsidRDefault="00203DAE" w:rsidP="00453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3E" w:rsidRDefault="00C16C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3E" w:rsidRDefault="00C16C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3E" w:rsidRDefault="00C16C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DAE" w:rsidRDefault="00203DAE" w:rsidP="0045329B">
      <w:pPr>
        <w:spacing w:line="240" w:lineRule="auto"/>
      </w:pPr>
      <w:r>
        <w:separator/>
      </w:r>
    </w:p>
  </w:footnote>
  <w:footnote w:type="continuationSeparator" w:id="0">
    <w:p w:rsidR="00203DAE" w:rsidRDefault="00203DAE" w:rsidP="00453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3E" w:rsidRDefault="00C16C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29B" w:rsidRDefault="00667E3D" w:rsidP="0045329B">
    <w:pPr>
      <w:keepNext/>
      <w:keepLines/>
      <w:spacing w:before="40" w:line="240" w:lineRule="auto"/>
      <w:ind w:left="1134"/>
      <w:outlineLvl w:val="1"/>
      <w:rPr>
        <w:rFonts w:ascii="Times New Roman" w:eastAsia="Times New Roman" w:hAnsi="Times New Roman" w:cs="Times New Roman"/>
        <w:color w:val="365F91"/>
        <w:sz w:val="20"/>
        <w:szCs w:val="20"/>
      </w:rPr>
    </w:pPr>
    <w:bookmarkStart w:id="0" w:name="_GoBack"/>
    <w:r>
      <w:rPr>
        <w:noProof/>
      </w:rPr>
      <w:drawing>
        <wp:anchor distT="0" distB="0" distL="0" distR="0" simplePos="0" relativeHeight="251659264" behindDoc="1" locked="0" layoutInCell="1" hidden="0" allowOverlap="1" wp14:anchorId="298E8C02" wp14:editId="5C9DFC32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771971" cy="10058400"/>
          <wp:effectExtent l="0" t="0" r="635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4460" cy="1006162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45329B" w:rsidRPr="0045329B" w:rsidRDefault="0045329B" w:rsidP="0045329B">
    <w:pPr>
      <w:keepNext/>
      <w:keepLines/>
      <w:spacing w:before="40" w:line="240" w:lineRule="auto"/>
      <w:ind w:left="1134"/>
      <w:outlineLvl w:val="1"/>
      <w:rPr>
        <w:rFonts w:ascii="Times New Roman" w:eastAsia="Times New Roman" w:hAnsi="Times New Roman" w:cs="Times New Roman"/>
        <w:color w:val="365F91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C3E" w:rsidRDefault="00C16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43"/>
    <w:rsid w:val="00203DAE"/>
    <w:rsid w:val="0045329B"/>
    <w:rsid w:val="00667E3D"/>
    <w:rsid w:val="00804F92"/>
    <w:rsid w:val="008D0143"/>
    <w:rsid w:val="00A7681E"/>
    <w:rsid w:val="00C1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15D56"/>
  <w15:docId w15:val="{1AFB69FD-80A3-4AD3-A78B-FFFC8C9A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329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329B"/>
  </w:style>
  <w:style w:type="paragraph" w:styleId="Piedepgina">
    <w:name w:val="footer"/>
    <w:basedOn w:val="Normal"/>
    <w:link w:val="PiedepginaCar"/>
    <w:uiPriority w:val="99"/>
    <w:unhideWhenUsed/>
    <w:rsid w:val="0045329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CONCEPCION CARDENAS TRINIDAD</cp:lastModifiedBy>
  <cp:revision>4</cp:revision>
  <dcterms:created xsi:type="dcterms:W3CDTF">2022-09-05T14:51:00Z</dcterms:created>
  <dcterms:modified xsi:type="dcterms:W3CDTF">2022-09-30T17:46:00Z</dcterms:modified>
</cp:coreProperties>
</file>