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7"/>
        <w:gridCol w:w="1274"/>
      </w:tblGrid>
      <w:tr w:rsidR="00D74AC5" w14:paraId="5F1ECF74" w14:textId="77777777" w:rsidTr="00D74AC5">
        <w:trPr>
          <w:trHeight w:val="145"/>
        </w:trPr>
        <w:tc>
          <w:tcPr>
            <w:tcW w:w="4959" w:type="dxa"/>
          </w:tcPr>
          <w:p w14:paraId="36EA9EAE" w14:textId="77777777" w:rsidR="00D74AC5" w:rsidRDefault="00D74AC5" w:rsidP="00553A9C">
            <w:pPr>
              <w:pStyle w:val="TableParagraph"/>
              <w:spacing w:line="126" w:lineRule="exact"/>
              <w:ind w:left="112"/>
              <w:rPr>
                <w:sz w:val="12"/>
              </w:rPr>
            </w:pPr>
            <w:r>
              <w:rPr>
                <w:sz w:val="12"/>
              </w:rPr>
              <w:t>Área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Formación</w:t>
            </w:r>
          </w:p>
        </w:tc>
        <w:tc>
          <w:tcPr>
            <w:tcW w:w="1277" w:type="dxa"/>
          </w:tcPr>
          <w:p w14:paraId="61D6500D" w14:textId="77777777" w:rsidR="00D74AC5" w:rsidRDefault="00D74AC5" w:rsidP="00553A9C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Créditos</w:t>
            </w:r>
          </w:p>
        </w:tc>
        <w:tc>
          <w:tcPr>
            <w:tcW w:w="1274" w:type="dxa"/>
          </w:tcPr>
          <w:p w14:paraId="75C9F091" w14:textId="77777777" w:rsidR="00D74AC5" w:rsidRDefault="00D74AC5" w:rsidP="00553A9C">
            <w:pPr>
              <w:pStyle w:val="TableParagraph"/>
              <w:spacing w:line="126" w:lineRule="exact"/>
              <w:ind w:left="112"/>
              <w:rPr>
                <w:sz w:val="12"/>
              </w:rPr>
            </w:pPr>
            <w:r>
              <w:rPr>
                <w:sz w:val="12"/>
              </w:rPr>
              <w:t>Porcentaje</w:t>
            </w:r>
          </w:p>
        </w:tc>
      </w:tr>
      <w:tr w:rsidR="00D74AC5" w14:paraId="270AFE8B" w14:textId="77777777" w:rsidTr="00D74AC5">
        <w:trPr>
          <w:trHeight w:val="146"/>
        </w:trPr>
        <w:tc>
          <w:tcPr>
            <w:tcW w:w="4959" w:type="dxa"/>
            <w:shd w:val="clear" w:color="auto" w:fill="FBE4D5" w:themeFill="accent2" w:themeFillTint="33"/>
          </w:tcPr>
          <w:p w14:paraId="3C097AD2" w14:textId="77777777" w:rsidR="00D74AC5" w:rsidRDefault="00D74AC5" w:rsidP="00553A9C">
            <w:pPr>
              <w:pStyle w:val="TableParagraph"/>
              <w:spacing w:line="126" w:lineRule="exact"/>
              <w:ind w:left="218"/>
              <w:rPr>
                <w:sz w:val="12"/>
              </w:rPr>
            </w:pPr>
            <w:r>
              <w:rPr>
                <w:sz w:val="12"/>
              </w:rPr>
              <w:t>Área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Básico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Común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Obligatoria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52B9906C" w14:textId="77777777" w:rsidR="00D74AC5" w:rsidRDefault="00D74AC5" w:rsidP="00553A9C">
            <w:pPr>
              <w:pStyle w:val="TableParagraph"/>
              <w:spacing w:line="126" w:lineRule="exact"/>
              <w:ind w:right="563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1274" w:type="dxa"/>
            <w:shd w:val="clear" w:color="auto" w:fill="FBE4D5" w:themeFill="accent2" w:themeFillTint="33"/>
          </w:tcPr>
          <w:p w14:paraId="33E659AD" w14:textId="77777777" w:rsidR="00D74AC5" w:rsidRDefault="00D74AC5" w:rsidP="00553A9C">
            <w:pPr>
              <w:pStyle w:val="TableParagraph"/>
              <w:spacing w:line="126" w:lineRule="exact"/>
              <w:ind w:right="483"/>
              <w:jc w:val="right"/>
              <w:rPr>
                <w:sz w:val="12"/>
              </w:rPr>
            </w:pPr>
            <w:r>
              <w:rPr>
                <w:sz w:val="12"/>
              </w:rPr>
              <w:t>19.81</w:t>
            </w:r>
          </w:p>
        </w:tc>
      </w:tr>
      <w:tr w:rsidR="00D74AC5" w14:paraId="342276D9" w14:textId="77777777" w:rsidTr="00D74AC5">
        <w:trPr>
          <w:trHeight w:val="143"/>
        </w:trPr>
        <w:tc>
          <w:tcPr>
            <w:tcW w:w="4959" w:type="dxa"/>
            <w:shd w:val="clear" w:color="auto" w:fill="A8D08D"/>
          </w:tcPr>
          <w:p w14:paraId="6BD3D2EA" w14:textId="77777777" w:rsidR="00D74AC5" w:rsidRDefault="00D74AC5" w:rsidP="00553A9C">
            <w:pPr>
              <w:pStyle w:val="TableParagraph"/>
              <w:spacing w:line="124" w:lineRule="exact"/>
              <w:ind w:left="139"/>
              <w:rPr>
                <w:sz w:val="12"/>
              </w:rPr>
            </w:pPr>
            <w:r>
              <w:rPr>
                <w:sz w:val="12"/>
              </w:rPr>
              <w:t>Área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Formación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Básico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Particular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Selectiva</w:t>
            </w:r>
          </w:p>
        </w:tc>
        <w:tc>
          <w:tcPr>
            <w:tcW w:w="1277" w:type="dxa"/>
            <w:shd w:val="clear" w:color="auto" w:fill="A8D08D"/>
          </w:tcPr>
          <w:p w14:paraId="384F5298" w14:textId="77777777" w:rsidR="00D74AC5" w:rsidRDefault="00D74AC5" w:rsidP="00553A9C">
            <w:pPr>
              <w:pStyle w:val="TableParagraph"/>
              <w:spacing w:line="124" w:lineRule="exact"/>
              <w:ind w:right="533"/>
              <w:jc w:val="right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1274" w:type="dxa"/>
            <w:shd w:val="clear" w:color="auto" w:fill="A8D08D"/>
          </w:tcPr>
          <w:p w14:paraId="56206729" w14:textId="77777777" w:rsidR="00D74AC5" w:rsidRDefault="00D74AC5" w:rsidP="00553A9C">
            <w:pPr>
              <w:pStyle w:val="TableParagraph"/>
              <w:spacing w:line="124" w:lineRule="exact"/>
              <w:ind w:right="483"/>
              <w:jc w:val="right"/>
              <w:rPr>
                <w:sz w:val="12"/>
              </w:rPr>
            </w:pPr>
            <w:r>
              <w:rPr>
                <w:sz w:val="12"/>
              </w:rPr>
              <w:t>56.84</w:t>
            </w:r>
          </w:p>
        </w:tc>
      </w:tr>
      <w:tr w:rsidR="00D74AC5" w14:paraId="466A7EC2" w14:textId="77777777" w:rsidTr="00D74AC5">
        <w:trPr>
          <w:trHeight w:val="146"/>
        </w:trPr>
        <w:tc>
          <w:tcPr>
            <w:tcW w:w="4959" w:type="dxa"/>
            <w:shd w:val="clear" w:color="auto" w:fill="9CC3E3"/>
          </w:tcPr>
          <w:p w14:paraId="29362C57" w14:textId="77777777" w:rsidR="00D74AC5" w:rsidRDefault="00D74AC5" w:rsidP="00553A9C">
            <w:pPr>
              <w:pStyle w:val="TableParagraph"/>
              <w:spacing w:line="126" w:lineRule="exact"/>
              <w:ind w:left="112"/>
              <w:rPr>
                <w:sz w:val="12"/>
              </w:rPr>
            </w:pPr>
            <w:r>
              <w:rPr>
                <w:spacing w:val="-1"/>
                <w:sz w:val="12"/>
              </w:rPr>
              <w:t>Área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Formación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Especializante </w:t>
            </w:r>
            <w:r>
              <w:rPr>
                <w:sz w:val="12"/>
              </w:rPr>
              <w:t>Selectiva</w:t>
            </w:r>
          </w:p>
        </w:tc>
        <w:tc>
          <w:tcPr>
            <w:tcW w:w="1277" w:type="dxa"/>
            <w:shd w:val="clear" w:color="auto" w:fill="9CC3E3"/>
          </w:tcPr>
          <w:p w14:paraId="1E4FC05A" w14:textId="77777777" w:rsidR="00D74AC5" w:rsidRDefault="00D74AC5" w:rsidP="00553A9C">
            <w:pPr>
              <w:pStyle w:val="TableParagraph"/>
              <w:spacing w:line="126" w:lineRule="exact"/>
              <w:ind w:right="563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1274" w:type="dxa"/>
            <w:shd w:val="clear" w:color="auto" w:fill="9CC3E3"/>
          </w:tcPr>
          <w:p w14:paraId="7492FFC1" w14:textId="77777777" w:rsidR="00D74AC5" w:rsidRDefault="00D74AC5" w:rsidP="00553A9C">
            <w:pPr>
              <w:pStyle w:val="TableParagraph"/>
              <w:spacing w:line="126" w:lineRule="exact"/>
              <w:ind w:right="483"/>
              <w:jc w:val="right"/>
              <w:rPr>
                <w:sz w:val="12"/>
              </w:rPr>
            </w:pPr>
            <w:r>
              <w:rPr>
                <w:sz w:val="12"/>
              </w:rPr>
              <w:t>19.81</w:t>
            </w:r>
          </w:p>
        </w:tc>
      </w:tr>
      <w:tr w:rsidR="00D74AC5" w14:paraId="75615A6C" w14:textId="77777777" w:rsidTr="00D808AF">
        <w:trPr>
          <w:trHeight w:val="148"/>
        </w:trPr>
        <w:tc>
          <w:tcPr>
            <w:tcW w:w="4959" w:type="dxa"/>
            <w:shd w:val="clear" w:color="auto" w:fill="C45911" w:themeFill="accent2" w:themeFillShade="BF"/>
          </w:tcPr>
          <w:p w14:paraId="7E8DA4D3" w14:textId="77777777" w:rsidR="00D74AC5" w:rsidRDefault="00D74AC5" w:rsidP="00553A9C">
            <w:pPr>
              <w:pStyle w:val="TableParagraph"/>
              <w:spacing w:line="128" w:lineRule="exact"/>
              <w:ind w:left="112"/>
              <w:rPr>
                <w:sz w:val="12"/>
              </w:rPr>
            </w:pPr>
            <w:r>
              <w:rPr>
                <w:sz w:val="12"/>
              </w:rPr>
              <w:t>Área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Optativa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Abierta</w:t>
            </w:r>
          </w:p>
        </w:tc>
        <w:tc>
          <w:tcPr>
            <w:tcW w:w="1277" w:type="dxa"/>
            <w:shd w:val="clear" w:color="auto" w:fill="C45911" w:themeFill="accent2" w:themeFillShade="BF"/>
          </w:tcPr>
          <w:p w14:paraId="1AF93661" w14:textId="77777777" w:rsidR="00D74AC5" w:rsidRDefault="00D74AC5" w:rsidP="00553A9C">
            <w:pPr>
              <w:pStyle w:val="TableParagraph"/>
              <w:spacing w:line="128" w:lineRule="exact"/>
              <w:ind w:right="563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274" w:type="dxa"/>
            <w:shd w:val="clear" w:color="auto" w:fill="C45911" w:themeFill="accent2" w:themeFillShade="BF"/>
          </w:tcPr>
          <w:p w14:paraId="65A7E74D" w14:textId="77777777" w:rsidR="00D74AC5" w:rsidRDefault="00D74AC5" w:rsidP="00553A9C">
            <w:pPr>
              <w:pStyle w:val="TableParagraph"/>
              <w:spacing w:line="128" w:lineRule="exact"/>
              <w:ind w:right="514"/>
              <w:jc w:val="right"/>
              <w:rPr>
                <w:sz w:val="12"/>
              </w:rPr>
            </w:pPr>
            <w:r>
              <w:rPr>
                <w:sz w:val="12"/>
              </w:rPr>
              <w:t>3.54</w:t>
            </w:r>
          </w:p>
        </w:tc>
      </w:tr>
      <w:tr w:rsidR="00D74AC5" w14:paraId="4F242698" w14:textId="77777777" w:rsidTr="00D74AC5">
        <w:trPr>
          <w:trHeight w:val="146"/>
        </w:trPr>
        <w:tc>
          <w:tcPr>
            <w:tcW w:w="4959" w:type="dxa"/>
            <w:shd w:val="clear" w:color="auto" w:fill="FFFFFF" w:themeFill="background1"/>
          </w:tcPr>
          <w:p w14:paraId="32D6DF31" w14:textId="77777777" w:rsidR="00D74AC5" w:rsidRDefault="00D74AC5" w:rsidP="00553A9C">
            <w:pPr>
              <w:pStyle w:val="TableParagraph"/>
              <w:tabs>
                <w:tab w:val="left" w:pos="3810"/>
              </w:tabs>
              <w:spacing w:line="126" w:lineRule="exact"/>
              <w:ind w:left="112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mínimo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créditos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optar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grado</w:t>
            </w:r>
            <w:r>
              <w:rPr>
                <w:sz w:val="12"/>
              </w:rPr>
              <w:tab/>
            </w:r>
          </w:p>
        </w:tc>
        <w:tc>
          <w:tcPr>
            <w:tcW w:w="1277" w:type="dxa"/>
            <w:shd w:val="clear" w:color="auto" w:fill="FFFFFF" w:themeFill="background1"/>
          </w:tcPr>
          <w:p w14:paraId="783D1B50" w14:textId="77777777" w:rsidR="00D74AC5" w:rsidRDefault="00D74AC5" w:rsidP="00553A9C">
            <w:pPr>
              <w:pStyle w:val="TableParagraph"/>
              <w:spacing w:line="126" w:lineRule="exact"/>
              <w:ind w:right="533"/>
              <w:jc w:val="right"/>
              <w:rPr>
                <w:sz w:val="12"/>
              </w:rPr>
            </w:pPr>
            <w:r>
              <w:rPr>
                <w:sz w:val="12"/>
              </w:rPr>
              <w:t>424</w:t>
            </w:r>
          </w:p>
        </w:tc>
        <w:tc>
          <w:tcPr>
            <w:tcW w:w="1274" w:type="dxa"/>
            <w:shd w:val="clear" w:color="auto" w:fill="FFFFFF" w:themeFill="background1"/>
          </w:tcPr>
          <w:p w14:paraId="5B4DB4F6" w14:textId="77777777" w:rsidR="00D74AC5" w:rsidRDefault="00D74AC5" w:rsidP="00553A9C">
            <w:pPr>
              <w:pStyle w:val="TableParagraph"/>
              <w:spacing w:line="126" w:lineRule="exact"/>
              <w:ind w:right="531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</w:tr>
    </w:tbl>
    <w:p w14:paraId="5059AF3A" w14:textId="77777777" w:rsidR="006373AA" w:rsidRDefault="006373AA" w:rsidP="006373AA">
      <w:pPr>
        <w:pStyle w:val="Textoindependiente"/>
        <w:spacing w:before="56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</w:p>
    <w:p w14:paraId="05D97A41" w14:textId="77777777" w:rsidR="006373AA" w:rsidRDefault="006373AA" w:rsidP="006373AA">
      <w:pPr>
        <w:pStyle w:val="Textoindependiente"/>
        <w:spacing w:before="56"/>
        <w:rPr>
          <w:color w:val="FF0000"/>
        </w:rPr>
      </w:pPr>
    </w:p>
    <w:p w14:paraId="13D52F42" w14:textId="27005A7D" w:rsidR="00D74AC5" w:rsidRPr="0079115C" w:rsidRDefault="006373AA" w:rsidP="006373AA">
      <w:pPr>
        <w:pStyle w:val="Textoindependiente"/>
        <w:spacing w:before="56"/>
        <w:rPr>
          <w:color w:val="000000" w:themeColor="text1"/>
        </w:rPr>
      </w:pPr>
      <w:r w:rsidRPr="0079115C">
        <w:rPr>
          <w:color w:val="000000" w:themeColor="text1"/>
        </w:rPr>
        <w:t xml:space="preserve">                                                        </w:t>
      </w:r>
      <w:r w:rsidR="00D74AC5" w:rsidRPr="0079115C">
        <w:rPr>
          <w:color w:val="000000" w:themeColor="text1"/>
        </w:rPr>
        <w:t>PLAN</w:t>
      </w:r>
      <w:r w:rsidR="00D74AC5" w:rsidRPr="0079115C">
        <w:rPr>
          <w:color w:val="000000" w:themeColor="text1"/>
          <w:spacing w:val="-3"/>
        </w:rPr>
        <w:t xml:space="preserve"> </w:t>
      </w:r>
      <w:r w:rsidR="00D74AC5" w:rsidRPr="0079115C">
        <w:rPr>
          <w:color w:val="000000" w:themeColor="text1"/>
        </w:rPr>
        <w:t>CURRICULAR</w:t>
      </w:r>
      <w:r w:rsidR="00D74AC5" w:rsidRPr="0079115C">
        <w:rPr>
          <w:color w:val="000000" w:themeColor="text1"/>
          <w:spacing w:val="-4"/>
        </w:rPr>
        <w:t xml:space="preserve"> </w:t>
      </w:r>
      <w:r w:rsidR="00D74AC5" w:rsidRPr="0079115C">
        <w:rPr>
          <w:color w:val="000000" w:themeColor="text1"/>
        </w:rPr>
        <w:t>DE</w:t>
      </w:r>
      <w:r w:rsidR="00D74AC5" w:rsidRPr="0079115C">
        <w:rPr>
          <w:color w:val="000000" w:themeColor="text1"/>
          <w:spacing w:val="-5"/>
        </w:rPr>
        <w:t xml:space="preserve"> </w:t>
      </w:r>
      <w:r w:rsidR="00D74AC5" w:rsidRPr="0079115C">
        <w:rPr>
          <w:color w:val="000000" w:themeColor="text1"/>
        </w:rPr>
        <w:t>LA</w:t>
      </w:r>
      <w:r w:rsidR="00D74AC5" w:rsidRPr="0079115C">
        <w:rPr>
          <w:color w:val="000000" w:themeColor="text1"/>
          <w:spacing w:val="-5"/>
        </w:rPr>
        <w:t xml:space="preserve"> </w:t>
      </w:r>
      <w:r w:rsidR="00D74AC5" w:rsidRPr="0079115C">
        <w:rPr>
          <w:color w:val="000000" w:themeColor="text1"/>
        </w:rPr>
        <w:t>CARRERA</w:t>
      </w:r>
      <w:r w:rsidR="00D74AC5" w:rsidRPr="0079115C">
        <w:rPr>
          <w:color w:val="000000" w:themeColor="text1"/>
          <w:spacing w:val="-6"/>
        </w:rPr>
        <w:t xml:space="preserve"> </w:t>
      </w:r>
      <w:r w:rsidR="00D74AC5" w:rsidRPr="0079115C">
        <w:rPr>
          <w:color w:val="000000" w:themeColor="text1"/>
        </w:rPr>
        <w:t>DE</w:t>
      </w:r>
      <w:r w:rsidR="00D74AC5" w:rsidRPr="0079115C">
        <w:rPr>
          <w:color w:val="000000" w:themeColor="text1"/>
          <w:spacing w:val="-8"/>
        </w:rPr>
        <w:t xml:space="preserve"> </w:t>
      </w:r>
      <w:r w:rsidR="00D74AC5" w:rsidRPr="0079115C">
        <w:rPr>
          <w:color w:val="000000" w:themeColor="text1"/>
        </w:rPr>
        <w:t>LIC.</w:t>
      </w:r>
      <w:r w:rsidR="00D74AC5" w:rsidRPr="0079115C">
        <w:rPr>
          <w:color w:val="000000" w:themeColor="text1"/>
          <w:spacing w:val="-3"/>
        </w:rPr>
        <w:t xml:space="preserve"> </w:t>
      </w:r>
      <w:r w:rsidR="00D74AC5" w:rsidRPr="0079115C">
        <w:rPr>
          <w:color w:val="000000" w:themeColor="text1"/>
        </w:rPr>
        <w:t>EN</w:t>
      </w:r>
      <w:r w:rsidR="00D74AC5" w:rsidRPr="0079115C">
        <w:rPr>
          <w:color w:val="000000" w:themeColor="text1"/>
          <w:spacing w:val="-4"/>
        </w:rPr>
        <w:t xml:space="preserve"> </w:t>
      </w:r>
      <w:r w:rsidR="00D74AC5" w:rsidRPr="0079115C">
        <w:rPr>
          <w:color w:val="000000" w:themeColor="text1"/>
        </w:rPr>
        <w:t>ARTES</w:t>
      </w:r>
      <w:r w:rsidR="00D74AC5" w:rsidRPr="0079115C">
        <w:rPr>
          <w:color w:val="000000" w:themeColor="text1"/>
          <w:spacing w:val="-8"/>
        </w:rPr>
        <w:t xml:space="preserve"> </w:t>
      </w:r>
      <w:r w:rsidR="00D74AC5" w:rsidRPr="0079115C">
        <w:rPr>
          <w:color w:val="000000" w:themeColor="text1"/>
        </w:rPr>
        <w:t>VISUALES</w:t>
      </w:r>
      <w:r w:rsidR="00D74AC5" w:rsidRPr="0079115C">
        <w:rPr>
          <w:color w:val="000000" w:themeColor="text1"/>
          <w:spacing w:val="-6"/>
        </w:rPr>
        <w:t xml:space="preserve"> </w:t>
      </w:r>
      <w:r w:rsidR="00D74AC5" w:rsidRPr="0079115C">
        <w:rPr>
          <w:color w:val="000000" w:themeColor="text1"/>
        </w:rPr>
        <w:t>PARA</w:t>
      </w:r>
      <w:r w:rsidR="00D74AC5" w:rsidRPr="0079115C">
        <w:rPr>
          <w:color w:val="000000" w:themeColor="text1"/>
          <w:spacing w:val="-2"/>
        </w:rPr>
        <w:t xml:space="preserve"> </w:t>
      </w:r>
      <w:r w:rsidR="00D74AC5" w:rsidRPr="0079115C">
        <w:rPr>
          <w:color w:val="000000" w:themeColor="text1"/>
        </w:rPr>
        <w:t>LA</w:t>
      </w:r>
      <w:r w:rsidR="00D74AC5" w:rsidRPr="0079115C">
        <w:rPr>
          <w:color w:val="000000" w:themeColor="text1"/>
          <w:spacing w:val="-4"/>
        </w:rPr>
        <w:t xml:space="preserve"> </w:t>
      </w:r>
      <w:r w:rsidR="00D74AC5" w:rsidRPr="0079115C">
        <w:rPr>
          <w:color w:val="000000" w:themeColor="text1"/>
        </w:rPr>
        <w:t>EXPRESION</w:t>
      </w:r>
      <w:r w:rsidR="00D74AC5" w:rsidRPr="0079115C">
        <w:rPr>
          <w:color w:val="000000" w:themeColor="text1"/>
          <w:spacing w:val="-4"/>
        </w:rPr>
        <w:t xml:space="preserve"> </w:t>
      </w:r>
      <w:r w:rsidR="00D74AC5" w:rsidRPr="0079115C">
        <w:rPr>
          <w:color w:val="000000" w:themeColor="text1"/>
        </w:rPr>
        <w:t>PLÁSTICA</w:t>
      </w:r>
    </w:p>
    <w:p w14:paraId="76039B0C" w14:textId="036003E3" w:rsidR="006373AA" w:rsidRPr="0079115C" w:rsidRDefault="006373AA" w:rsidP="006373AA">
      <w:pPr>
        <w:pStyle w:val="Textoindependiente"/>
        <w:spacing w:before="56"/>
        <w:rPr>
          <w:color w:val="000000" w:themeColor="text1"/>
        </w:rPr>
      </w:pPr>
    </w:p>
    <w:p w14:paraId="1581DDEE" w14:textId="77777777" w:rsidR="006373AA" w:rsidRPr="0079115C" w:rsidRDefault="006373AA" w:rsidP="006373AA">
      <w:pPr>
        <w:pStyle w:val="Textoindependiente"/>
        <w:spacing w:before="56"/>
        <w:rPr>
          <w:color w:val="000000" w:themeColor="text1"/>
        </w:rPr>
      </w:pPr>
    </w:p>
    <w:p w14:paraId="7482C2CD" w14:textId="77777777" w:rsidR="00D74AC5" w:rsidRPr="0079115C" w:rsidRDefault="00D74AC5" w:rsidP="00D74AC5">
      <w:pPr>
        <w:pStyle w:val="Textoindependiente"/>
        <w:tabs>
          <w:tab w:val="left" w:pos="2193"/>
          <w:tab w:val="left" w:pos="4015"/>
          <w:tab w:val="left" w:pos="5808"/>
          <w:tab w:val="left" w:pos="7606"/>
          <w:tab w:val="left" w:pos="9378"/>
          <w:tab w:val="left" w:pos="11123"/>
          <w:tab w:val="left" w:pos="12949"/>
        </w:tabs>
        <w:spacing w:after="13"/>
        <w:ind w:left="420"/>
        <w:rPr>
          <w:color w:val="000000" w:themeColor="text1"/>
        </w:rPr>
      </w:pPr>
      <w:r w:rsidRPr="0079115C">
        <w:rPr>
          <w:color w:val="000000" w:themeColor="text1"/>
        </w:rPr>
        <w:t>1er</w:t>
      </w:r>
      <w:r w:rsidRPr="0079115C">
        <w:rPr>
          <w:color w:val="000000" w:themeColor="text1"/>
          <w:spacing w:val="-3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2do</w:t>
      </w:r>
      <w:r w:rsidRPr="0079115C">
        <w:rPr>
          <w:color w:val="000000" w:themeColor="text1"/>
          <w:spacing w:val="-3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3er</w:t>
      </w:r>
      <w:r w:rsidRPr="0079115C">
        <w:rPr>
          <w:color w:val="000000" w:themeColor="text1"/>
          <w:spacing w:val="-3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4to</w:t>
      </w:r>
      <w:r w:rsidRPr="0079115C">
        <w:rPr>
          <w:color w:val="000000" w:themeColor="text1"/>
          <w:spacing w:val="-4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5to</w:t>
      </w:r>
      <w:r w:rsidRPr="0079115C">
        <w:rPr>
          <w:color w:val="000000" w:themeColor="text1"/>
          <w:spacing w:val="-4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6to</w:t>
      </w:r>
      <w:r w:rsidRPr="0079115C">
        <w:rPr>
          <w:color w:val="000000" w:themeColor="text1"/>
          <w:spacing w:val="-4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7mo</w:t>
      </w:r>
      <w:r w:rsidRPr="0079115C">
        <w:rPr>
          <w:color w:val="000000" w:themeColor="text1"/>
          <w:spacing w:val="-4"/>
        </w:rPr>
        <w:t xml:space="preserve"> </w:t>
      </w:r>
      <w:r w:rsidRPr="0079115C">
        <w:rPr>
          <w:color w:val="000000" w:themeColor="text1"/>
        </w:rPr>
        <w:t>Semestre</w:t>
      </w:r>
      <w:r w:rsidRPr="0079115C">
        <w:rPr>
          <w:color w:val="000000" w:themeColor="text1"/>
        </w:rPr>
        <w:tab/>
        <w:t>8vo</w:t>
      </w:r>
      <w:r w:rsidRPr="0079115C">
        <w:rPr>
          <w:color w:val="000000" w:themeColor="text1"/>
          <w:spacing w:val="-4"/>
        </w:rPr>
        <w:t xml:space="preserve"> </w:t>
      </w:r>
      <w:r w:rsidRPr="0079115C">
        <w:rPr>
          <w:color w:val="000000" w:themeColor="text1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79115C" w:rsidRPr="0079115C" w14:paraId="4360E176" w14:textId="77777777" w:rsidTr="00F47C98">
        <w:tc>
          <w:tcPr>
            <w:tcW w:w="1798" w:type="dxa"/>
            <w:shd w:val="clear" w:color="auto" w:fill="FBE4D5" w:themeFill="accent2" w:themeFillTint="33"/>
          </w:tcPr>
          <w:p w14:paraId="07AC0615" w14:textId="639E255A" w:rsidR="00D74AC5" w:rsidRPr="0079115C" w:rsidRDefault="00D232CF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Creatividad en la </w:t>
            </w:r>
            <w:r w:rsidR="00470048"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Expresión</w:t>
            </w: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Artística</w:t>
            </w:r>
          </w:p>
          <w:p w14:paraId="08F96F37" w14:textId="77777777" w:rsidR="00D232CF" w:rsidRPr="0079115C" w:rsidRDefault="00D232C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(80,0) 11</w:t>
            </w:r>
          </w:p>
          <w:p w14:paraId="1C02369D" w14:textId="1F6EE4E4" w:rsidR="00D232CF" w:rsidRPr="0079115C" w:rsidRDefault="00470048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178171</w:t>
            </w:r>
          </w:p>
        </w:tc>
        <w:tc>
          <w:tcPr>
            <w:tcW w:w="1798" w:type="dxa"/>
            <w:shd w:val="clear" w:color="auto" w:fill="FBE4D5" w:themeFill="accent2" w:themeFillTint="33"/>
          </w:tcPr>
          <w:p w14:paraId="5FA5A631" w14:textId="77777777" w:rsidR="00D74AC5" w:rsidRPr="0079115C" w:rsidRDefault="004929C0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 Artísticos 1</w:t>
            </w:r>
          </w:p>
          <w:p w14:paraId="72C94E50" w14:textId="77777777" w:rsidR="004929C0" w:rsidRPr="0079115C" w:rsidRDefault="004929C0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1BF5D73D" w14:textId="28B17E87" w:rsidR="004929C0" w:rsidRPr="0079115C" w:rsidRDefault="004929C0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43768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14:paraId="5D117140" w14:textId="77777777" w:rsidR="00D74AC5" w:rsidRPr="0079115C" w:rsidRDefault="00CF0F24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 Artísticos 2</w:t>
            </w:r>
          </w:p>
          <w:p w14:paraId="2B969C3D" w14:textId="77777777" w:rsidR="00CF0F24" w:rsidRPr="0079115C" w:rsidRDefault="00CF0F24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414F0D76" w14:textId="36BBA262" w:rsidR="00CF0F24" w:rsidRPr="0079115C" w:rsidRDefault="00CF0F24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59978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14:paraId="26F7F74A" w14:textId="77777777" w:rsidR="00D74AC5" w:rsidRPr="0079115C" w:rsidRDefault="00234C26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 Artísticos 3</w:t>
            </w:r>
          </w:p>
          <w:p w14:paraId="3C3BAD05" w14:textId="77777777" w:rsidR="00234C26" w:rsidRPr="0079115C" w:rsidRDefault="00234C2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10C43A97" w14:textId="7E19D7D8" w:rsidR="00234C26" w:rsidRPr="0079115C" w:rsidRDefault="00234C2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80214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14:paraId="3A76E15B" w14:textId="77777777" w:rsidR="00D74AC5" w:rsidRPr="0079115C" w:rsidRDefault="00D84EA3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 Artísticos 4</w:t>
            </w:r>
          </w:p>
          <w:p w14:paraId="05A962F0" w14:textId="77777777" w:rsidR="00D84EA3" w:rsidRPr="0079115C" w:rsidRDefault="00D84EA3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(40,0) 5</w:t>
            </w:r>
          </w:p>
          <w:p w14:paraId="53087AB6" w14:textId="2AB0D032" w:rsidR="00D84EA3" w:rsidRPr="0079115C" w:rsidRDefault="00D84EA3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91856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14:paraId="37CE573B" w14:textId="77777777" w:rsidR="00D74AC5" w:rsidRPr="0079115C" w:rsidRDefault="003A64FF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 Artísticos 5</w:t>
            </w:r>
          </w:p>
          <w:p w14:paraId="30056C47" w14:textId="77777777" w:rsidR="003A64FF" w:rsidRPr="0079115C" w:rsidRDefault="003A64F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(40,0) 5</w:t>
            </w:r>
          </w:p>
          <w:p w14:paraId="07587961" w14:textId="5C696294" w:rsidR="003A64FF" w:rsidRPr="0079115C" w:rsidRDefault="003A64F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105941</w:t>
            </w:r>
          </w:p>
        </w:tc>
        <w:tc>
          <w:tcPr>
            <w:tcW w:w="1799" w:type="dxa"/>
            <w:shd w:val="clear" w:color="auto" w:fill="FBE4D5" w:themeFill="accent2" w:themeFillTint="33"/>
          </w:tcPr>
          <w:p w14:paraId="351A4E34" w14:textId="2FDAA64C" w:rsidR="00D74AC5" w:rsidRPr="0079115C" w:rsidRDefault="006E0636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Proyectos</w:t>
            </w:r>
            <w:r w:rsidR="003C7BBE"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Artísticos</w:t>
            </w: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6</w:t>
            </w:r>
          </w:p>
          <w:p w14:paraId="1E16F008" w14:textId="77777777" w:rsidR="006E0636" w:rsidRPr="0079115C" w:rsidRDefault="006E063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5</w:t>
            </w:r>
          </w:p>
          <w:p w14:paraId="683528DF" w14:textId="20C6172B" w:rsidR="006E0636" w:rsidRPr="0079115C" w:rsidRDefault="006E063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118284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4036750F" w14:textId="77777777" w:rsidR="00D74AC5" w:rsidRPr="0079115C" w:rsidRDefault="0036783B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Elaboración y Diseño del Dossier Artístico</w:t>
            </w:r>
          </w:p>
          <w:p w14:paraId="08DFCBC5" w14:textId="77777777" w:rsidR="0036783B" w:rsidRPr="0079115C" w:rsidRDefault="0036783B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5A6DDA69" w14:textId="1448DAC6" w:rsidR="0036783B" w:rsidRPr="0079115C" w:rsidRDefault="0036783B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80223</w:t>
            </w:r>
          </w:p>
        </w:tc>
      </w:tr>
      <w:tr w:rsidR="0079115C" w:rsidRPr="0079115C" w14:paraId="5A3E3CB8" w14:textId="77777777" w:rsidTr="00F47C98">
        <w:tc>
          <w:tcPr>
            <w:tcW w:w="1798" w:type="dxa"/>
            <w:shd w:val="clear" w:color="auto" w:fill="FBE4D5" w:themeFill="accent2" w:themeFillTint="33"/>
          </w:tcPr>
          <w:p w14:paraId="14DA4B37" w14:textId="77777777" w:rsidR="00D74AC5" w:rsidRPr="0079115C" w:rsidRDefault="00D232CF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Expresión y Comunicación en el Arte</w:t>
            </w:r>
          </w:p>
          <w:p w14:paraId="49E1D059" w14:textId="77777777" w:rsidR="00D232CF" w:rsidRPr="0079115C" w:rsidRDefault="00D232C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76B6343F" w14:textId="12EF4D83" w:rsidR="00D232CF" w:rsidRPr="0079115C" w:rsidRDefault="00D232C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43765</w:t>
            </w:r>
          </w:p>
        </w:tc>
        <w:tc>
          <w:tcPr>
            <w:tcW w:w="1798" w:type="dxa"/>
            <w:shd w:val="clear" w:color="auto" w:fill="FBE4D5" w:themeFill="accent2" w:themeFillTint="33"/>
          </w:tcPr>
          <w:p w14:paraId="3109D93A" w14:textId="77777777" w:rsidR="00D74AC5" w:rsidRPr="0079115C" w:rsidRDefault="004929C0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Propiedad Intelectual 2</w:t>
            </w:r>
          </w:p>
          <w:p w14:paraId="0737FCB0" w14:textId="77777777" w:rsidR="00E2399A" w:rsidRPr="0079115C" w:rsidRDefault="00E2399A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(40,0) 5</w:t>
            </w:r>
          </w:p>
          <w:p w14:paraId="46FF408F" w14:textId="0B1AE962" w:rsidR="00E2399A" w:rsidRPr="0079115C" w:rsidRDefault="00E2399A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59802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1EE77F1A" w14:textId="77777777" w:rsidR="00D74AC5" w:rsidRPr="0079115C" w:rsidRDefault="00CF0F24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Arte y Mito</w:t>
            </w:r>
          </w:p>
          <w:p w14:paraId="7CDDF18C" w14:textId="77777777" w:rsidR="00CF0F24" w:rsidRPr="0079115C" w:rsidRDefault="00CF0F24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495C888A" w14:textId="26FE3F53" w:rsidR="00CF0F24" w:rsidRPr="0079115C" w:rsidRDefault="00CF0F24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80221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DEEE0C2" w14:textId="64A78CB8" w:rsidR="001F4AD7" w:rsidRPr="0079115C" w:rsidRDefault="001F4AD7" w:rsidP="0018108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1C352333" w14:textId="77777777" w:rsidR="005A61BC" w:rsidRPr="0079115C" w:rsidRDefault="005A61BC" w:rsidP="005A61B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Anatomía Dinámica y Expresiva</w:t>
            </w:r>
          </w:p>
          <w:p w14:paraId="3D941EE3" w14:textId="77777777" w:rsidR="005A61BC" w:rsidRPr="0079115C" w:rsidRDefault="005A61BC" w:rsidP="005A61B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0ACE6981" w14:textId="7671CF9D" w:rsidR="00234C26" w:rsidRPr="0079115C" w:rsidRDefault="005A61BC" w:rsidP="005A61BC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43775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6BBACDB" w14:textId="77777777" w:rsidR="00D74AC5" w:rsidRPr="0079115C" w:rsidRDefault="00D84EA3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Dibujo al pastel Seco y Graso</w:t>
            </w:r>
          </w:p>
          <w:p w14:paraId="24E50C0C" w14:textId="77777777" w:rsidR="00404935" w:rsidRPr="0079115C" w:rsidRDefault="00404935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50316F62" w14:textId="58473AB0" w:rsidR="00404935" w:rsidRPr="0079115C" w:rsidRDefault="00404935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118285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52CC6066" w14:textId="77777777" w:rsidR="00D74AC5" w:rsidRPr="0079115C" w:rsidRDefault="003A64FF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Dibujo con Técnicas Mixtas</w:t>
            </w:r>
          </w:p>
          <w:p w14:paraId="3E07DD51" w14:textId="77777777" w:rsidR="003A64FF" w:rsidRPr="0079115C" w:rsidRDefault="003A64FF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138AD4A7" w14:textId="61641D61" w:rsidR="00920CA9" w:rsidRPr="0079115C" w:rsidRDefault="00920CA9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127036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515B152E" w14:textId="77777777" w:rsidR="00D74AC5" w:rsidRPr="0079115C" w:rsidRDefault="006E0636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Pintura Experimental</w:t>
            </w:r>
          </w:p>
          <w:p w14:paraId="0CDA1510" w14:textId="77777777" w:rsidR="006E0636" w:rsidRPr="0079115C" w:rsidRDefault="006E063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500CBA2C" w14:textId="0C0D7BD7" w:rsidR="006E0636" w:rsidRPr="0079115C" w:rsidRDefault="006E0636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118286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4775C592" w14:textId="77777777" w:rsidR="00D74AC5" w:rsidRPr="0079115C" w:rsidRDefault="0036783B" w:rsidP="00D232C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Dibujo Óleo Seco y Asfalto</w:t>
            </w:r>
          </w:p>
          <w:p w14:paraId="0414C6EC" w14:textId="77777777" w:rsidR="0036783B" w:rsidRPr="0079115C" w:rsidRDefault="0036783B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134F09F8" w14:textId="29DD01CB" w:rsidR="0036783B" w:rsidRPr="0079115C" w:rsidRDefault="0036783B" w:rsidP="00D232CF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105933</w:t>
            </w:r>
          </w:p>
        </w:tc>
      </w:tr>
      <w:tr w:rsidR="0079115C" w:rsidRPr="0079115C" w14:paraId="7167A7E1" w14:textId="77777777" w:rsidTr="003A6FCB">
        <w:tc>
          <w:tcPr>
            <w:tcW w:w="1798" w:type="dxa"/>
            <w:shd w:val="clear" w:color="auto" w:fill="FBE4D5" w:themeFill="accent2" w:themeFillTint="33"/>
          </w:tcPr>
          <w:p w14:paraId="6B53B81C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Historia General de las culturas</w:t>
            </w:r>
          </w:p>
          <w:p w14:paraId="4372C9F3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20AC3F94" w14:textId="4EF5AD3F" w:rsidR="003A6FCB" w:rsidRPr="0079115C" w:rsidRDefault="00537671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80204</w:t>
            </w:r>
            <w:bookmarkStart w:id="0" w:name="_GoBack"/>
            <w:bookmarkEnd w:id="0"/>
          </w:p>
        </w:tc>
        <w:tc>
          <w:tcPr>
            <w:tcW w:w="1798" w:type="dxa"/>
            <w:shd w:val="clear" w:color="auto" w:fill="FBE4D5" w:themeFill="accent2" w:themeFillTint="33"/>
          </w:tcPr>
          <w:p w14:paraId="61219353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Historia Contemporánea de las Artes Visuales</w:t>
            </w:r>
          </w:p>
          <w:p w14:paraId="26104C78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0B0FD75A" w14:textId="2C60B7B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43770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A7A844F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Diseño de la Forma en el Espacio Tridimensional</w:t>
            </w:r>
          </w:p>
          <w:p w14:paraId="5756A516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(60,60) 12</w:t>
            </w:r>
          </w:p>
          <w:p w14:paraId="79C54F37" w14:textId="77F1FE9A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59731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69E25BC3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2BE73204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 xml:space="preserve">Laboratorio Fotográfico B/N Y Básico </w:t>
            </w:r>
          </w:p>
          <w:p w14:paraId="5F7685B0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217CE1AD" w14:textId="60F3A0A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80225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0232F726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Dibujo Lápiz Graso y Creyón de Cera</w:t>
            </w:r>
          </w:p>
          <w:p w14:paraId="2F4FBAD1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4EEA6484" w14:textId="552F4770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89273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518D3ABD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Narrativa Audiovisual 2</w:t>
            </w:r>
          </w:p>
          <w:p w14:paraId="3213459E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111EFE69" w14:textId="286299E3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178154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0662A8E0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Estampa en Relieve</w:t>
            </w:r>
          </w:p>
          <w:p w14:paraId="1D275431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6D12CF8B" w14:textId="65C43FC4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152217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07F73558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Restauración de Pintura de Caballete</w:t>
            </w:r>
          </w:p>
          <w:p w14:paraId="680D1C34" w14:textId="77777777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05B0F9B1" w14:textId="30718E34" w:rsidR="003A6FCB" w:rsidRPr="0079115C" w:rsidRDefault="003A6FCB" w:rsidP="003A6FC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127027</w:t>
            </w:r>
          </w:p>
        </w:tc>
      </w:tr>
      <w:tr w:rsidR="0048427B" w:rsidRPr="0079115C" w14:paraId="3773B1F4" w14:textId="77777777" w:rsidTr="0048427B">
        <w:tc>
          <w:tcPr>
            <w:tcW w:w="1798" w:type="dxa"/>
            <w:shd w:val="clear" w:color="auto" w:fill="FBE4D5" w:themeFill="accent2" w:themeFillTint="33"/>
          </w:tcPr>
          <w:p w14:paraId="411744A0" w14:textId="6CB4B7F6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Propiedad Intelectual 1</w:t>
            </w:r>
          </w:p>
          <w:p w14:paraId="1AA5FF8E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(40,0) 5</w:t>
            </w:r>
          </w:p>
          <w:p w14:paraId="30A065DD" w14:textId="567E104A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43766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CDA6C11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Dibujo con Carboncillo y Grafito</w:t>
            </w:r>
          </w:p>
          <w:p w14:paraId="39469C8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1470A455" w14:textId="1AC0148C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90066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1C4B0D4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Toma Fotográfica a Color</w:t>
            </w:r>
          </w:p>
          <w:p w14:paraId="64E6DB6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405D0A93" w14:textId="2785A523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59676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19CC13A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Realidad y Representación</w:t>
            </w:r>
          </w:p>
          <w:p w14:paraId="451B9DB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4C6B7DFF" w14:textId="4F7EC62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80209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0E992D4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El Espacio Escénico</w:t>
            </w:r>
          </w:p>
          <w:p w14:paraId="5F69717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(40,20) 6</w:t>
            </w:r>
          </w:p>
          <w:p w14:paraId="52CD7C3F" w14:textId="7079AB1B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80226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5321D1A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Pintura con Técnicas Mixtas</w:t>
            </w:r>
          </w:p>
          <w:p w14:paraId="53754817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(40,140) 14</w:t>
            </w:r>
          </w:p>
          <w:p w14:paraId="30246A35" w14:textId="555B725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127032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5148CD05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Enmarcado de Obra</w:t>
            </w:r>
          </w:p>
          <w:p w14:paraId="1F92D21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 (0,40) 3</w:t>
            </w:r>
          </w:p>
          <w:p w14:paraId="000B4D9F" w14:textId="457BB60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127038</w:t>
            </w:r>
          </w:p>
        </w:tc>
        <w:tc>
          <w:tcPr>
            <w:tcW w:w="1799" w:type="dxa"/>
          </w:tcPr>
          <w:p w14:paraId="4CAD827C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8427B" w:rsidRPr="0079115C" w14:paraId="29CE983F" w14:textId="77777777" w:rsidTr="0048427B">
        <w:tc>
          <w:tcPr>
            <w:tcW w:w="1798" w:type="dxa"/>
            <w:shd w:val="clear" w:color="auto" w:fill="A8D08D" w:themeFill="accent6" w:themeFillTint="99"/>
          </w:tcPr>
          <w:p w14:paraId="5AA5CB0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Arte y Sociedad</w:t>
            </w:r>
          </w:p>
          <w:p w14:paraId="0921EB37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6C7EBC1F" w14:textId="1C788811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59834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2D02A84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Arte y Ciencia</w:t>
            </w:r>
          </w:p>
          <w:p w14:paraId="1F85F01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5503F356" w14:textId="04263AE1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80207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3863146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Narrativa Audiovisual 1</w:t>
            </w:r>
          </w:p>
          <w:p w14:paraId="57E44F5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139B10AC" w14:textId="58CCA92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92746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4D84C15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Pintura al Óleo</w:t>
            </w:r>
          </w:p>
          <w:p w14:paraId="78FA64D8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3EDB5593" w14:textId="38FBB9CA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105940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B5B3C6E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Arte Digital Bidimensional</w:t>
            </w:r>
          </w:p>
          <w:p w14:paraId="762A44D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7F6EBFFD" w14:textId="4EA0CAB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83902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303D9712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Escultura Experimental</w:t>
            </w:r>
          </w:p>
          <w:p w14:paraId="45D95AD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56C85A13" w14:textId="3E7FBB8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105934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4B3A6DFF" w14:textId="42C779D9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Lectura y Entrevista a la Obra Artística</w:t>
            </w:r>
          </w:p>
          <w:p w14:paraId="5611CA72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(20,20) 4</w:t>
            </w:r>
          </w:p>
          <w:p w14:paraId="5F346CD5" w14:textId="44E02A79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118283</w:t>
            </w:r>
          </w:p>
        </w:tc>
        <w:tc>
          <w:tcPr>
            <w:tcW w:w="1799" w:type="dxa"/>
          </w:tcPr>
          <w:p w14:paraId="794010B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8427B" w:rsidRPr="0079115C" w14:paraId="20451C1E" w14:textId="77777777" w:rsidTr="0048427B">
        <w:tc>
          <w:tcPr>
            <w:tcW w:w="1798" w:type="dxa"/>
            <w:shd w:val="clear" w:color="auto" w:fill="A8D08D" w:themeFill="accent6" w:themeFillTint="99"/>
          </w:tcPr>
          <w:p w14:paraId="4D16F0CC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Diseño de la forma en el Espacio Bidimensional</w:t>
            </w:r>
          </w:p>
          <w:p w14:paraId="32F83CB3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(60,60) 12</w:t>
            </w:r>
          </w:p>
          <w:p w14:paraId="75B37948" w14:textId="1071EA2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100225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58107DE2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Diseño de la forma en el Espacio Estructural</w:t>
            </w:r>
          </w:p>
          <w:p w14:paraId="692AF98E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(60,60) 12</w:t>
            </w:r>
          </w:p>
          <w:p w14:paraId="0140BB8B" w14:textId="7A55377B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43776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3477DBC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Sistemas Análogos y Digitales en el Arte</w:t>
            </w:r>
          </w:p>
          <w:p w14:paraId="2D51FD8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2B6764B1" w14:textId="2ADC7124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80210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2C135606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Modelado con Conglutinados Sintéticos</w:t>
            </w:r>
          </w:p>
          <w:p w14:paraId="7CD7DD46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(40,140) 14</w:t>
            </w:r>
          </w:p>
          <w:p w14:paraId="388E9FB0" w14:textId="0050B00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111650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5F5A9A83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Performance</w:t>
            </w:r>
          </w:p>
          <w:p w14:paraId="31E68A5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(20,20) 4</w:t>
            </w:r>
          </w:p>
          <w:p w14:paraId="5290E98E" w14:textId="745674B6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105939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4549414B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Expresión Fotográfica</w:t>
            </w:r>
          </w:p>
          <w:p w14:paraId="265AB6A2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(O,40) 3</w:t>
            </w:r>
          </w:p>
          <w:p w14:paraId="1C5CE12D" w14:textId="011D3D45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152212</w:t>
            </w:r>
          </w:p>
        </w:tc>
        <w:tc>
          <w:tcPr>
            <w:tcW w:w="1799" w:type="dxa"/>
            <w:shd w:val="clear" w:color="auto" w:fill="auto"/>
          </w:tcPr>
          <w:p w14:paraId="3237471A" w14:textId="7C02BA5D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0DAF7C6D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8427B" w:rsidRPr="0079115C" w14:paraId="1022FBB8" w14:textId="77777777" w:rsidTr="0048427B">
        <w:tc>
          <w:tcPr>
            <w:tcW w:w="1798" w:type="dxa"/>
            <w:shd w:val="clear" w:color="auto" w:fill="A8D08D" w:themeFill="accent6" w:themeFillTint="99"/>
          </w:tcPr>
          <w:p w14:paraId="3767ABE7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Análisis Conceptual de la Obra Artística</w:t>
            </w:r>
          </w:p>
          <w:p w14:paraId="2170DCDB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16547F6C" w14:textId="5FDEC2CC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43774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2CA2DB10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Medios Alternativos para la Creación Artística</w:t>
            </w:r>
          </w:p>
          <w:p w14:paraId="7DF567BC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42A90184" w14:textId="75F2D89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59585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61926EBF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Pintura con Acuarela</w:t>
            </w:r>
          </w:p>
          <w:p w14:paraId="57B330F4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68ABF007" w14:textId="5C0F63EF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89411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327CEDA8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Pintura Acrílica</w:t>
            </w:r>
          </w:p>
          <w:p w14:paraId="7DB610F5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(40,100) 12</w:t>
            </w:r>
          </w:p>
          <w:p w14:paraId="65BB995F" w14:textId="4CB587CE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92586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33C8580A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Conservación de la Obra</w:t>
            </w:r>
            <w:r w:rsidRPr="0079115C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 xml:space="preserve"> Plástica</w:t>
            </w:r>
          </w:p>
          <w:p w14:paraId="27E63D18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(20,20) 4</w:t>
            </w:r>
          </w:p>
          <w:p w14:paraId="3440FCCD" w14:textId="46C283CE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127039</w:t>
            </w:r>
          </w:p>
        </w:tc>
        <w:tc>
          <w:tcPr>
            <w:tcW w:w="1799" w:type="dxa"/>
            <w:shd w:val="clear" w:color="auto" w:fill="auto"/>
          </w:tcPr>
          <w:p w14:paraId="3C2F159F" w14:textId="6558622F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auto"/>
          </w:tcPr>
          <w:p w14:paraId="755D43BC" w14:textId="2B42DF8D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15FC6E5F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8427B" w:rsidRPr="0079115C" w14:paraId="1D0CB758" w14:textId="77777777" w:rsidTr="0048427B">
        <w:tc>
          <w:tcPr>
            <w:tcW w:w="1798" w:type="dxa"/>
            <w:shd w:val="clear" w:color="auto" w:fill="A8D08D" w:themeFill="accent6" w:themeFillTint="99"/>
          </w:tcPr>
          <w:p w14:paraId="0E664BA6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Definición Estética del Objeto Artístico</w:t>
            </w:r>
          </w:p>
          <w:p w14:paraId="4E3F9870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C (60,0) 8</w:t>
            </w:r>
          </w:p>
          <w:p w14:paraId="291F8714" w14:textId="4111214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43772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472D8C0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Política y Administración de la Cultura</w:t>
            </w:r>
          </w:p>
          <w:p w14:paraId="4A6A1918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398DDDD0" w14:textId="186E6B83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43773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16CA02FF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</w:rPr>
              <w:t>Arte Digital Animado</w:t>
            </w:r>
          </w:p>
          <w:p w14:paraId="5EE1A190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12833C59" w14:textId="1100029B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59716</w:t>
            </w:r>
          </w:p>
        </w:tc>
        <w:tc>
          <w:tcPr>
            <w:tcW w:w="1799" w:type="dxa"/>
            <w:shd w:val="clear" w:color="auto" w:fill="auto"/>
          </w:tcPr>
          <w:p w14:paraId="4FAED642" w14:textId="0253D309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015E7719" w14:textId="1DAEFF3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14:paraId="200BBABF" w14:textId="0060F98D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auto"/>
          </w:tcPr>
          <w:p w14:paraId="7D0801DC" w14:textId="428B9F0A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373C3D6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48427B" w:rsidRPr="0079115C" w14:paraId="3AEA0138" w14:textId="77777777" w:rsidTr="00C61D10">
        <w:tc>
          <w:tcPr>
            <w:tcW w:w="1798" w:type="dxa"/>
            <w:shd w:val="clear" w:color="auto" w:fill="A8D08D" w:themeFill="accent6" w:themeFillTint="99"/>
          </w:tcPr>
          <w:p w14:paraId="20465966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Toma Fotográfica Blanco y negro Básico</w:t>
            </w:r>
          </w:p>
          <w:p w14:paraId="02A79996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CT (40,40) 8</w:t>
            </w:r>
          </w:p>
          <w:p w14:paraId="67D6BDB0" w14:textId="1ADB8BE4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43778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1CFE4D27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Teorías Contemporáneas del Arte</w:t>
            </w:r>
          </w:p>
          <w:p w14:paraId="21878C45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 (60,0) 8</w:t>
            </w:r>
          </w:p>
          <w:p w14:paraId="3437E51A" w14:textId="54F188DA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66521</w:t>
            </w:r>
          </w:p>
        </w:tc>
        <w:tc>
          <w:tcPr>
            <w:tcW w:w="1799" w:type="dxa"/>
          </w:tcPr>
          <w:p w14:paraId="5F5CD9F4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14:paraId="082258BC" w14:textId="4B40ABA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28B2D7C6" w14:textId="5D81DBA3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700C9899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2E472556" w14:textId="016128D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799" w:type="dxa"/>
          </w:tcPr>
          <w:p w14:paraId="7A70228A" w14:textId="5471483C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427B" w:rsidRPr="0079115C" w14:paraId="660FAA67" w14:textId="77777777" w:rsidTr="003A6FCB">
        <w:tc>
          <w:tcPr>
            <w:tcW w:w="1798" w:type="dxa"/>
            <w:shd w:val="clear" w:color="auto" w:fill="FFFFFF" w:themeFill="background1"/>
          </w:tcPr>
          <w:p w14:paraId="70490B75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shd w:val="clear" w:color="auto" w:fill="C45911" w:themeFill="accent2" w:themeFillShade="BF"/>
          </w:tcPr>
          <w:p w14:paraId="4155899E" w14:textId="7304FF00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Remedial 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*</w:t>
            </w:r>
          </w:p>
          <w:p w14:paraId="3D497FEA" w14:textId="5BF10204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(Ingles)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6E042BB9" w14:textId="21B7A022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Remedial B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  <w:p w14:paraId="47BD09F3" w14:textId="5891ABC8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(Ingles)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3A33963B" w14:textId="1C86F904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Ingles 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68171EF0" w14:textId="010BDEEE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Ingles II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5A0ABE4B" w14:textId="3F740716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Ingles III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99" w:type="dxa"/>
            <w:shd w:val="clear" w:color="auto" w:fill="C45911" w:themeFill="accent2" w:themeFillShade="BF"/>
          </w:tcPr>
          <w:p w14:paraId="69332CAB" w14:textId="61409A6D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9115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Ingles IV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99" w:type="dxa"/>
          </w:tcPr>
          <w:p w14:paraId="6B458BC3" w14:textId="77777777" w:rsidR="0048427B" w:rsidRPr="0079115C" w:rsidRDefault="0048427B" w:rsidP="0048427B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427B" w:rsidRPr="0079115C" w14:paraId="6B1E894F" w14:textId="77777777" w:rsidTr="004929C0">
        <w:tc>
          <w:tcPr>
            <w:tcW w:w="1798" w:type="dxa"/>
            <w:shd w:val="clear" w:color="auto" w:fill="FFF2CC" w:themeFill="accent4" w:themeFillTint="33"/>
          </w:tcPr>
          <w:p w14:paraId="772474BE" w14:textId="78C31A63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76 créditos</w:t>
            </w:r>
          </w:p>
        </w:tc>
        <w:tc>
          <w:tcPr>
            <w:tcW w:w="1798" w:type="dxa"/>
            <w:shd w:val="clear" w:color="auto" w:fill="FFF2CC" w:themeFill="accent4" w:themeFillTint="33"/>
          </w:tcPr>
          <w:p w14:paraId="4C9F87CC" w14:textId="6F6A9455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77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1F2970CE" w14:textId="18C7CFEA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64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13D9648F" w14:textId="08AECB2D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74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15F36DA3" w14:textId="42FC514B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51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36C1B5B8" w14:textId="61C76292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70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406533D4" w14:textId="4490BE15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48 créditos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14:paraId="058219A5" w14:textId="2D3B463B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32 créditos</w:t>
            </w:r>
          </w:p>
        </w:tc>
      </w:tr>
      <w:tr w:rsidR="0048427B" w:rsidRPr="0079115C" w14:paraId="0C71D1A6" w14:textId="77777777" w:rsidTr="004929C0">
        <w:tc>
          <w:tcPr>
            <w:tcW w:w="1798" w:type="dxa"/>
            <w:shd w:val="clear" w:color="auto" w:fill="FFC000"/>
          </w:tcPr>
          <w:p w14:paraId="1E1A77E4" w14:textId="7B2A9E06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642 HRS</w:t>
            </w:r>
          </w:p>
        </w:tc>
        <w:tc>
          <w:tcPr>
            <w:tcW w:w="1798" w:type="dxa"/>
            <w:shd w:val="clear" w:color="auto" w:fill="FFC000"/>
          </w:tcPr>
          <w:p w14:paraId="78763014" w14:textId="33736499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680 HRS</w:t>
            </w:r>
          </w:p>
        </w:tc>
        <w:tc>
          <w:tcPr>
            <w:tcW w:w="1799" w:type="dxa"/>
            <w:shd w:val="clear" w:color="auto" w:fill="FFC000"/>
          </w:tcPr>
          <w:p w14:paraId="691F6FB1" w14:textId="48E2A865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620 HRS</w:t>
            </w:r>
          </w:p>
        </w:tc>
        <w:tc>
          <w:tcPr>
            <w:tcW w:w="1799" w:type="dxa"/>
            <w:shd w:val="clear" w:color="auto" w:fill="FFC000"/>
          </w:tcPr>
          <w:p w14:paraId="760CC006" w14:textId="6768D9DD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800 HRS</w:t>
            </w:r>
          </w:p>
        </w:tc>
        <w:tc>
          <w:tcPr>
            <w:tcW w:w="1799" w:type="dxa"/>
            <w:shd w:val="clear" w:color="auto" w:fill="FFC000"/>
          </w:tcPr>
          <w:p w14:paraId="622FA781" w14:textId="75F370A5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460 HRS</w:t>
            </w:r>
          </w:p>
        </w:tc>
        <w:tc>
          <w:tcPr>
            <w:tcW w:w="1799" w:type="dxa"/>
            <w:shd w:val="clear" w:color="auto" w:fill="FFC000"/>
          </w:tcPr>
          <w:p w14:paraId="5939ED7B" w14:textId="05A1C314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640 HRS</w:t>
            </w:r>
          </w:p>
        </w:tc>
        <w:tc>
          <w:tcPr>
            <w:tcW w:w="1799" w:type="dxa"/>
            <w:shd w:val="clear" w:color="auto" w:fill="FFC000"/>
          </w:tcPr>
          <w:p w14:paraId="1E587DEC" w14:textId="00DDE851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460 HRS</w:t>
            </w:r>
          </w:p>
        </w:tc>
        <w:tc>
          <w:tcPr>
            <w:tcW w:w="1799" w:type="dxa"/>
            <w:shd w:val="clear" w:color="auto" w:fill="FFC000"/>
          </w:tcPr>
          <w:p w14:paraId="43E39256" w14:textId="162B3BB3" w:rsidR="0048427B" w:rsidRPr="0079115C" w:rsidRDefault="0048427B" w:rsidP="004842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115C">
              <w:rPr>
                <w:color w:val="000000" w:themeColor="text1"/>
                <w:sz w:val="18"/>
                <w:szCs w:val="18"/>
              </w:rPr>
              <w:t>360 HRS</w:t>
            </w:r>
          </w:p>
        </w:tc>
      </w:tr>
    </w:tbl>
    <w:p w14:paraId="05965A3C" w14:textId="2C8D69DA" w:rsidR="00D74AC5" w:rsidRPr="0079115C" w:rsidRDefault="004929C0" w:rsidP="00165B5E">
      <w:pPr>
        <w:tabs>
          <w:tab w:val="left" w:pos="2622"/>
        </w:tabs>
        <w:rPr>
          <w:color w:val="000000" w:themeColor="text1"/>
        </w:rPr>
      </w:pPr>
      <w:r w:rsidRPr="0079115C">
        <w:rPr>
          <w:color w:val="000000" w:themeColor="text1"/>
        </w:rPr>
        <w:t xml:space="preserve"> </w:t>
      </w:r>
      <w:r w:rsidR="00165B5E" w:rsidRPr="0079115C">
        <w:rPr>
          <w:color w:val="000000" w:themeColor="text1"/>
        </w:rPr>
        <w:tab/>
        <w:t>Nota: *</w:t>
      </w:r>
      <w:r w:rsidR="00165B5E" w:rsidRPr="0079115C">
        <w:rPr>
          <w:b/>
          <w:color w:val="000000" w:themeColor="text1"/>
          <w:sz w:val="24"/>
          <w:szCs w:val="24"/>
        </w:rPr>
        <w:t xml:space="preserve"> *Las materias de inglés se registrarán en el periodo de movilidad*</w:t>
      </w:r>
    </w:p>
    <w:sectPr w:rsidR="00D74AC5" w:rsidRPr="0079115C" w:rsidSect="00D74A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5"/>
    <w:rsid w:val="00090A8A"/>
    <w:rsid w:val="000914F5"/>
    <w:rsid w:val="000E5E8F"/>
    <w:rsid w:val="00101A5C"/>
    <w:rsid w:val="00104D73"/>
    <w:rsid w:val="00125F5C"/>
    <w:rsid w:val="00165B5E"/>
    <w:rsid w:val="0016646F"/>
    <w:rsid w:val="0018108B"/>
    <w:rsid w:val="001F4AD7"/>
    <w:rsid w:val="002169C1"/>
    <w:rsid w:val="00221605"/>
    <w:rsid w:val="00234C26"/>
    <w:rsid w:val="002471A5"/>
    <w:rsid w:val="00256D60"/>
    <w:rsid w:val="0030470B"/>
    <w:rsid w:val="0036783B"/>
    <w:rsid w:val="003A64FF"/>
    <w:rsid w:val="003A6FCB"/>
    <w:rsid w:val="003C7BBE"/>
    <w:rsid w:val="003D3D6C"/>
    <w:rsid w:val="003E1192"/>
    <w:rsid w:val="00404935"/>
    <w:rsid w:val="00406F00"/>
    <w:rsid w:val="00423327"/>
    <w:rsid w:val="00427893"/>
    <w:rsid w:val="00441124"/>
    <w:rsid w:val="00470048"/>
    <w:rsid w:val="0048427B"/>
    <w:rsid w:val="004929C0"/>
    <w:rsid w:val="004C6225"/>
    <w:rsid w:val="00517F70"/>
    <w:rsid w:val="00522B09"/>
    <w:rsid w:val="00537671"/>
    <w:rsid w:val="00584BC5"/>
    <w:rsid w:val="005A61BC"/>
    <w:rsid w:val="005F46FF"/>
    <w:rsid w:val="006131CC"/>
    <w:rsid w:val="00620AF9"/>
    <w:rsid w:val="006373AA"/>
    <w:rsid w:val="00650FE5"/>
    <w:rsid w:val="00670FE4"/>
    <w:rsid w:val="00686088"/>
    <w:rsid w:val="006E0636"/>
    <w:rsid w:val="00711BE6"/>
    <w:rsid w:val="007501A2"/>
    <w:rsid w:val="00750DB1"/>
    <w:rsid w:val="0075295A"/>
    <w:rsid w:val="0075767A"/>
    <w:rsid w:val="0079115C"/>
    <w:rsid w:val="007F5865"/>
    <w:rsid w:val="00823CCB"/>
    <w:rsid w:val="00895231"/>
    <w:rsid w:val="00896D5F"/>
    <w:rsid w:val="008E16AA"/>
    <w:rsid w:val="008E7D26"/>
    <w:rsid w:val="00920CA9"/>
    <w:rsid w:val="0093777B"/>
    <w:rsid w:val="0095448D"/>
    <w:rsid w:val="00957667"/>
    <w:rsid w:val="00A00654"/>
    <w:rsid w:val="00AF0CD9"/>
    <w:rsid w:val="00B0532A"/>
    <w:rsid w:val="00B341E0"/>
    <w:rsid w:val="00B64B0A"/>
    <w:rsid w:val="00BC2D1D"/>
    <w:rsid w:val="00BF6C4D"/>
    <w:rsid w:val="00C11BE3"/>
    <w:rsid w:val="00C530A8"/>
    <w:rsid w:val="00C61D10"/>
    <w:rsid w:val="00C77E2F"/>
    <w:rsid w:val="00CD2598"/>
    <w:rsid w:val="00CF0F24"/>
    <w:rsid w:val="00D232CF"/>
    <w:rsid w:val="00D74AC5"/>
    <w:rsid w:val="00D808AF"/>
    <w:rsid w:val="00D84EA3"/>
    <w:rsid w:val="00DB784A"/>
    <w:rsid w:val="00E2399A"/>
    <w:rsid w:val="00E302D7"/>
    <w:rsid w:val="00E515B8"/>
    <w:rsid w:val="00E8074C"/>
    <w:rsid w:val="00E96B30"/>
    <w:rsid w:val="00F059CC"/>
    <w:rsid w:val="00F137E5"/>
    <w:rsid w:val="00F47C98"/>
    <w:rsid w:val="00F60474"/>
    <w:rsid w:val="00F840AA"/>
    <w:rsid w:val="00FA297F"/>
    <w:rsid w:val="00F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E16A"/>
  <w15:chartTrackingRefBased/>
  <w15:docId w15:val="{41233043-2CC2-41F5-ABF2-4F2BA66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A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AC5"/>
  </w:style>
  <w:style w:type="paragraph" w:styleId="Textoindependiente">
    <w:name w:val="Body Text"/>
    <w:basedOn w:val="Normal"/>
    <w:link w:val="TextoindependienteCar"/>
    <w:uiPriority w:val="1"/>
    <w:qFormat/>
    <w:rsid w:val="00D74AC5"/>
    <w:pPr>
      <w:spacing w:line="255" w:lineRule="exact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4AC5"/>
    <w:rPr>
      <w:rFonts w:ascii="Calibri" w:eastAsia="Calibri" w:hAnsi="Calibri" w:cs="Calibri"/>
      <w:b/>
      <w:bCs/>
      <w:lang w:val="es-ES"/>
    </w:rPr>
  </w:style>
  <w:style w:type="table" w:styleId="Tablaconcuadrcula">
    <w:name w:val="Table Grid"/>
    <w:basedOn w:val="Tablanormal"/>
    <w:uiPriority w:val="39"/>
    <w:rsid w:val="00D7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FRAUSTO HERNANDEZ, ALMA NORA</dc:creator>
  <cp:keywords/>
  <dc:description/>
  <cp:lastModifiedBy>Artes Visuales</cp:lastModifiedBy>
  <cp:revision>3</cp:revision>
  <cp:lastPrinted>2022-05-03T16:50:00Z</cp:lastPrinted>
  <dcterms:created xsi:type="dcterms:W3CDTF">2023-01-09T20:49:00Z</dcterms:created>
  <dcterms:modified xsi:type="dcterms:W3CDTF">2023-01-09T21:13:00Z</dcterms:modified>
</cp:coreProperties>
</file>